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72955" w:rsidRDefault="00197FC3" w:rsidP="00197FC3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ПРИМЕРНЫЙ ПЕРЕЧЕНЬ ВОПРОСОВ </w:t>
      </w:r>
    </w:p>
    <w:p w:rsidR="00197FC3" w:rsidRPr="00DE6E70" w:rsidRDefault="00197FC3" w:rsidP="0060160A">
      <w:pPr>
        <w:jc w:val="center"/>
        <w:rPr>
          <w:b/>
          <w:sz w:val="28"/>
          <w:szCs w:val="28"/>
        </w:rPr>
      </w:pPr>
      <w:r w:rsidRPr="00E72955">
        <w:rPr>
          <w:b/>
          <w:sz w:val="28"/>
          <w:szCs w:val="28"/>
        </w:rPr>
        <w:t xml:space="preserve">по проекту </w:t>
      </w:r>
      <w:r w:rsidRPr="00DE6E70">
        <w:rPr>
          <w:b/>
          <w:sz w:val="28"/>
          <w:szCs w:val="28"/>
        </w:rPr>
        <w:t>нормативно правового акта администрации</w:t>
      </w:r>
    </w:p>
    <w:p w:rsidR="002879F6" w:rsidRPr="00DE6E70" w:rsidRDefault="00197FC3" w:rsidP="0060160A">
      <w:pPr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Пермского муниципального района</w:t>
      </w:r>
    </w:p>
    <w:p w:rsidR="00AD5AA5" w:rsidRPr="00DE6E70" w:rsidRDefault="007757EC" w:rsidP="0060160A">
      <w:pPr>
        <w:ind w:right="142" w:firstLine="709"/>
        <w:jc w:val="center"/>
        <w:rPr>
          <w:b/>
          <w:sz w:val="28"/>
          <w:szCs w:val="28"/>
        </w:rPr>
      </w:pPr>
      <w:r w:rsidRPr="00DE6E70">
        <w:rPr>
          <w:b/>
          <w:sz w:val="28"/>
          <w:szCs w:val="28"/>
        </w:rPr>
        <w:t>«</w:t>
      </w:r>
      <w:r w:rsidR="007A231C" w:rsidRPr="00BB3C54">
        <w:rPr>
          <w:b/>
          <w:sz w:val="28"/>
          <w:szCs w:val="28"/>
        </w:rPr>
        <w:t>О внесении изменений в Положение о конкурсе на лучшее оформление фасадов зданий, строений, сооружений субъектов малого и среднего предпринимательства и прилегающих к ним территорий к Новому году, утвержденное постановлением администрации Пермского муниципального района от 09.11.2021 № СЭД-2021-299-01-01-</w:t>
      </w:r>
      <w:proofErr w:type="gramStart"/>
      <w:r w:rsidR="007A231C" w:rsidRPr="00BB3C54">
        <w:rPr>
          <w:b/>
          <w:sz w:val="28"/>
          <w:szCs w:val="28"/>
        </w:rPr>
        <w:t>05.С</w:t>
      </w:r>
      <w:proofErr w:type="gramEnd"/>
      <w:r w:rsidR="007A231C" w:rsidRPr="00BB3C54">
        <w:rPr>
          <w:b/>
          <w:sz w:val="28"/>
          <w:szCs w:val="28"/>
        </w:rPr>
        <w:t>-595</w:t>
      </w:r>
      <w:r w:rsidRPr="00DE6E70">
        <w:rPr>
          <w:b/>
          <w:sz w:val="28"/>
          <w:szCs w:val="28"/>
        </w:rPr>
        <w:t>»</w:t>
      </w:r>
    </w:p>
    <w:p w:rsidR="005C7341" w:rsidRPr="00DE6E70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7A231C">
        <w:rPr>
          <w:sz w:val="28"/>
          <w:szCs w:val="28"/>
          <w:u w:val="single"/>
        </w:rPr>
        <w:t>10 декаб</w:t>
      </w:r>
      <w:r w:rsidR="0074589B">
        <w:rPr>
          <w:sz w:val="28"/>
          <w:szCs w:val="28"/>
          <w:u w:val="single"/>
        </w:rPr>
        <w:t>ря</w:t>
      </w:r>
      <w:r w:rsidR="00DE6E70">
        <w:rPr>
          <w:sz w:val="28"/>
          <w:szCs w:val="28"/>
          <w:u w:val="single"/>
        </w:rPr>
        <w:t xml:space="preserve"> 2021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750A1" w:rsidRDefault="007750A1" w:rsidP="007E3FC5">
      <w:pPr>
        <w:ind w:right="142"/>
        <w:jc w:val="both"/>
        <w:rPr>
          <w:sz w:val="28"/>
          <w:szCs w:val="28"/>
        </w:rPr>
      </w:pPr>
    </w:p>
    <w:p w:rsidR="007925EA" w:rsidRDefault="007A231C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F5DA1">
        <w:rPr>
          <w:sz w:val="28"/>
          <w:szCs w:val="28"/>
        </w:rPr>
        <w:t xml:space="preserve">. </w:t>
      </w:r>
      <w:r w:rsidR="00DF5DA1" w:rsidRPr="000C5919">
        <w:rPr>
          <w:sz w:val="28"/>
          <w:szCs w:val="28"/>
        </w:rPr>
        <w:t xml:space="preserve">Является ли выбранный вариант решения проблемы оптимальным (в </w:t>
      </w:r>
      <w:proofErr w:type="spellStart"/>
      <w:r w:rsidR="00DF5DA1" w:rsidRPr="000C5919">
        <w:rPr>
          <w:sz w:val="28"/>
          <w:szCs w:val="28"/>
        </w:rPr>
        <w:t>т.ч</w:t>
      </w:r>
      <w:proofErr w:type="spellEnd"/>
      <w:r w:rsidR="00DF5DA1" w:rsidRPr="000C5919">
        <w:rPr>
          <w:sz w:val="28"/>
          <w:szCs w:val="28"/>
        </w:rPr>
        <w:t xml:space="preserve">. с точки зрения выгод и издержек для общества в целом)?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:rsidTr="00DF5DA1">
        <w:tc>
          <w:tcPr>
            <w:tcW w:w="9771" w:type="dxa"/>
          </w:tcPr>
          <w:p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Default="00DB130B" w:rsidP="00D06A95">
      <w:pPr>
        <w:ind w:right="142"/>
        <w:jc w:val="both"/>
        <w:rPr>
          <w:sz w:val="28"/>
          <w:szCs w:val="28"/>
        </w:rPr>
      </w:pPr>
    </w:p>
    <w:p w:rsidR="00DB130B" w:rsidRDefault="007A231C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:rsidTr="00DB130B">
        <w:tc>
          <w:tcPr>
            <w:tcW w:w="9771" w:type="dxa"/>
          </w:tcPr>
          <w:p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C7341"/>
    <w:rsid w:val="0060160A"/>
    <w:rsid w:val="0074589B"/>
    <w:rsid w:val="007750A1"/>
    <w:rsid w:val="007757EC"/>
    <w:rsid w:val="007925EA"/>
    <w:rsid w:val="007A231C"/>
    <w:rsid w:val="007C2BDF"/>
    <w:rsid w:val="007E3FC5"/>
    <w:rsid w:val="00837C59"/>
    <w:rsid w:val="0096050F"/>
    <w:rsid w:val="00992023"/>
    <w:rsid w:val="00A54E53"/>
    <w:rsid w:val="00AD03B0"/>
    <w:rsid w:val="00AD5AA5"/>
    <w:rsid w:val="00AE6F4A"/>
    <w:rsid w:val="00AF50BA"/>
    <w:rsid w:val="00B25062"/>
    <w:rsid w:val="00C53955"/>
    <w:rsid w:val="00CF56ED"/>
    <w:rsid w:val="00D06A95"/>
    <w:rsid w:val="00D22A76"/>
    <w:rsid w:val="00D72604"/>
    <w:rsid w:val="00D8368C"/>
    <w:rsid w:val="00DB130B"/>
    <w:rsid w:val="00DE6E70"/>
    <w:rsid w:val="00DF5DA1"/>
    <w:rsid w:val="00E72955"/>
    <w:rsid w:val="00F166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65336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2020-01-29T11:04:00Z</cp:lastPrinted>
  <dcterms:created xsi:type="dcterms:W3CDTF">2021-12-09T07:02:00Z</dcterms:created>
  <dcterms:modified xsi:type="dcterms:W3CDTF">2021-12-09T07:02:00Z</dcterms:modified>
</cp:coreProperties>
</file>